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5A" w:rsidRDefault="00C7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ODRŽAN REDOVITI RADNI SASTANAK U SKLOPU PROJEKTA ˝ZAŽELI˝</w:t>
      </w:r>
    </w:p>
    <w:p w:rsidR="00C70E04" w:rsidRDefault="00A0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.11</w:t>
      </w:r>
      <w:r w:rsidR="00C70E04">
        <w:rPr>
          <w:rFonts w:ascii="Times New Roman" w:hAnsi="Times New Roman" w:cs="Times New Roman"/>
          <w:sz w:val="24"/>
          <w:szCs w:val="24"/>
        </w:rPr>
        <w:t>.2019. godine u prostorijama općinske vijećnice Općine Hrvace održan je redoviti mjesečni sastanak svih zaposlenih osoba u okviru projekta ˝Zaželi – Ja to mogu, ja to želim˝.</w:t>
      </w:r>
    </w:p>
    <w:p w:rsidR="00C70E04" w:rsidRDefault="00C70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sastanku se razgovaralo o tekućim aktivnostima a nakon toga je usli</w:t>
      </w:r>
      <w:r w:rsidR="00142F24">
        <w:rPr>
          <w:rFonts w:ascii="Times New Roman" w:hAnsi="Times New Roman" w:cs="Times New Roman"/>
          <w:sz w:val="24"/>
          <w:szCs w:val="24"/>
        </w:rPr>
        <w:t>jedila podjela paketa higijenskih</w:t>
      </w:r>
      <w:r>
        <w:rPr>
          <w:rFonts w:ascii="Times New Roman" w:hAnsi="Times New Roman" w:cs="Times New Roman"/>
          <w:sz w:val="24"/>
          <w:szCs w:val="24"/>
        </w:rPr>
        <w:t xml:space="preserve"> potrepština. </w:t>
      </w:r>
    </w:p>
    <w:p w:rsidR="00C70E04" w:rsidRDefault="00C70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Zahvaljujući našim vrijednim zaposlenicama usamljenost starijih osoba zamijenila je topla riječ i osmjeh a veliku pomoć su dobili i u obavljanju kućanskih poslova.</w:t>
      </w:r>
    </w:p>
    <w:p w:rsidR="00C70E04" w:rsidRDefault="00C70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Podsjetimo, zaposlene žene svojim radom i aktivnostima pružaju potporu i podršku za najmanje 25</w:t>
      </w:r>
      <w:r w:rsidR="00142F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korisnika, odnosno starijih osoba i osoba u nepovoljnom položaju. </w:t>
      </w:r>
    </w:p>
    <w:p w:rsidR="00C70E04" w:rsidRDefault="00C70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ukupne vrijednosti 6.768.149,47 kuna financira se iz Europskog socijalnog fonda u okviru Operativnog programa </w:t>
      </w:r>
      <w:r w:rsidR="00142F24">
        <w:rPr>
          <w:rFonts w:ascii="Times New Roman" w:hAnsi="Times New Roman" w:cs="Times New Roman"/>
          <w:sz w:val="24"/>
          <w:szCs w:val="24"/>
        </w:rPr>
        <w:t xml:space="preserve">Učinkoviti ljudski potencijali 2014.-2020. Europski socijalni fond financira 85 posto, a RH 15 posto vrijednosti projekta. </w:t>
      </w:r>
    </w:p>
    <w:p w:rsidR="00142F24" w:rsidRDefault="0014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Razdoblje provedne projekta je od 29.08.2018.g. do 28.02.2021.g.</w:t>
      </w:r>
    </w:p>
    <w:p w:rsidR="00142F24" w:rsidRDefault="00142F24">
      <w:pPr>
        <w:rPr>
          <w:rFonts w:ascii="Times New Roman" w:hAnsi="Times New Roman" w:cs="Times New Roman"/>
          <w:sz w:val="24"/>
          <w:szCs w:val="24"/>
        </w:rPr>
      </w:pPr>
    </w:p>
    <w:p w:rsidR="00142F24" w:rsidRPr="00C70E04" w:rsidRDefault="0014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219700" cy="3917224"/>
            <wp:effectExtent l="0" t="0" r="0" b="7620"/>
            <wp:docPr id="1" name="Picture 1" descr="C:\Users\opcinaHrvace\Desktop\11.mjesec\C7E11C5A-3222-4D0D-8412-D6504FB273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cinaHrvace\Desktop\11.mjesec\C7E11C5A-3222-4D0D-8412-D6504FB273C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63" cy="39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F24" w:rsidRPr="00C7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04"/>
    <w:rsid w:val="00142F24"/>
    <w:rsid w:val="0081025A"/>
    <w:rsid w:val="00A02B20"/>
    <w:rsid w:val="00C70E04"/>
    <w:rsid w:val="00E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opcinaHrvace</dc:creator>
  <cp:lastModifiedBy>zoki</cp:lastModifiedBy>
  <cp:revision>3</cp:revision>
  <dcterms:created xsi:type="dcterms:W3CDTF">2019-11-27T10:28:00Z</dcterms:created>
  <dcterms:modified xsi:type="dcterms:W3CDTF">2019-11-27T10:30:00Z</dcterms:modified>
</cp:coreProperties>
</file>