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D02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28A9B3D0" w14:textId="77777777">
        <w:tc>
          <w:tcPr>
            <w:tcW w:w="9240" w:type="dxa"/>
            <w:gridSpan w:val="2"/>
          </w:tcPr>
          <w:p w14:paraId="35C6DEB5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95A9C7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1430A15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B4BAF82" w14:textId="77777777">
        <w:tc>
          <w:tcPr>
            <w:tcW w:w="4590" w:type="dxa"/>
            <w:tcBorders>
              <w:right w:val="nil"/>
            </w:tcBorders>
          </w:tcPr>
          <w:p w14:paraId="1163F10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2236C4B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63FE5AA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FE8979A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90CCE1C" w14:textId="42DE3DF2" w:rsidR="00454A89" w:rsidRDefault="00984C2D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>Nacrt p</w:t>
            </w:r>
            <w:r w:rsidR="00DB6C6E">
              <w:rPr>
                <w:rFonts w:ascii="Arial Narrow" w:eastAsia="SimSun" w:hAnsi="Arial Narrow" w:cs="Times New Roman"/>
                <w:b/>
              </w:rPr>
              <w:t>rijedlog</w:t>
            </w:r>
            <w:r>
              <w:rPr>
                <w:rFonts w:ascii="Arial Narrow" w:eastAsia="SimSun" w:hAnsi="Arial Narrow" w:cs="Times New Roman"/>
                <w:b/>
              </w:rPr>
              <w:t>a</w:t>
            </w:r>
            <w:r w:rsidR="00DB6C6E">
              <w:rPr>
                <w:rFonts w:ascii="Arial Narrow" w:eastAsia="SimSun" w:hAnsi="Arial Narrow" w:cs="Times New Roman"/>
                <w:b/>
              </w:rPr>
              <w:t xml:space="preserve"> Proračuna Općine </w:t>
            </w:r>
            <w:r w:rsidR="00A63D1A">
              <w:rPr>
                <w:rFonts w:ascii="Arial Narrow" w:eastAsia="SimSun" w:hAnsi="Arial Narrow" w:cs="Times New Roman"/>
                <w:b/>
              </w:rPr>
              <w:t>Hrvace</w:t>
            </w:r>
            <w:r w:rsidR="00DB6C6E">
              <w:rPr>
                <w:rFonts w:ascii="Arial Narrow" w:eastAsia="SimSun" w:hAnsi="Arial Narrow" w:cs="Times New Roman"/>
                <w:b/>
              </w:rPr>
              <w:t xml:space="preserve"> za 202</w:t>
            </w:r>
            <w:r w:rsidR="00A63D1A">
              <w:rPr>
                <w:rFonts w:ascii="Arial Narrow" w:eastAsia="SimSun" w:hAnsi="Arial Narrow" w:cs="Times New Roman"/>
                <w:b/>
              </w:rPr>
              <w:t>6</w:t>
            </w:r>
            <w:r w:rsidR="00DB6C6E">
              <w:rPr>
                <w:rFonts w:ascii="Arial Narrow" w:eastAsia="SimSun" w:hAnsi="Arial Narrow" w:cs="Times New Roman"/>
                <w:b/>
              </w:rPr>
              <w:t>. godinu</w:t>
            </w:r>
            <w:r w:rsidR="009C72B6">
              <w:rPr>
                <w:rFonts w:ascii="Arial Narrow" w:eastAsia="SimSun" w:hAnsi="Arial Narrow" w:cs="Times New Roman"/>
                <w:b/>
              </w:rPr>
              <w:t xml:space="preserve"> </w:t>
            </w:r>
            <w:r w:rsidR="00CF4E29">
              <w:rPr>
                <w:rFonts w:ascii="Arial Narrow" w:eastAsia="SimSun" w:hAnsi="Arial Narrow" w:cs="Times New Roman"/>
                <w:b/>
              </w:rPr>
              <w:t xml:space="preserve"> </w:t>
            </w:r>
          </w:p>
        </w:tc>
      </w:tr>
      <w:tr w:rsidR="00454A89" w14:paraId="10643ED8" w14:textId="77777777">
        <w:tc>
          <w:tcPr>
            <w:tcW w:w="4590" w:type="dxa"/>
            <w:tcBorders>
              <w:right w:val="nil"/>
            </w:tcBorders>
          </w:tcPr>
          <w:p w14:paraId="3198F5E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44828C1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9C72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  <w:p w14:paraId="541F6DEC" w14:textId="39793B1D" w:rsidR="009C72B6" w:rsidRDefault="009C72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4C8D4F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7A00172" w14:textId="46770281" w:rsidR="00454A89" w:rsidRDefault="00CF4E2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Općinsko vijeće Općine </w:t>
            </w:r>
            <w:r w:rsidR="00A63D1A">
              <w:rPr>
                <w:rFonts w:ascii="Arial Narrow" w:eastAsia="SimSun" w:hAnsi="Arial Narrow" w:cs="Times New Roman"/>
                <w:b/>
                <w:sz w:val="24"/>
                <w:szCs w:val="24"/>
              </w:rPr>
              <w:t>Hrvace</w:t>
            </w:r>
          </w:p>
        </w:tc>
      </w:tr>
      <w:tr w:rsidR="00454A89" w14:paraId="1AEC6CBA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0CBA26F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F235E7B" w14:textId="74E3BDC8" w:rsidR="00454A89" w:rsidRDefault="009C72B6" w:rsidP="009C72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CF4E29">
              <w:rPr>
                <w:rFonts w:ascii="Arial Narrow" w:hAnsi="Arial Narrow"/>
                <w:sz w:val="24"/>
                <w:szCs w:val="24"/>
              </w:rPr>
              <w:t xml:space="preserve">Općinski načelnik </w:t>
            </w:r>
          </w:p>
        </w:tc>
      </w:tr>
      <w:tr w:rsidR="00454A89" w14:paraId="246E8F6E" w14:textId="77777777">
        <w:tc>
          <w:tcPr>
            <w:tcW w:w="4590" w:type="dxa"/>
            <w:tcBorders>
              <w:right w:val="nil"/>
            </w:tcBorders>
          </w:tcPr>
          <w:p w14:paraId="7B13DF7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447054B5" w14:textId="28660B12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Jedinstveni upravni odjel Općine </w:t>
            </w:r>
            <w:r w:rsidR="0036523E">
              <w:rPr>
                <w:rFonts w:ascii="Arial Narrow" w:hAnsi="Arial Narrow"/>
              </w:rPr>
              <w:t>Hrvace</w:t>
            </w:r>
          </w:p>
        </w:tc>
      </w:tr>
      <w:tr w:rsidR="00454A89" w14:paraId="00440E76" w14:textId="77777777">
        <w:trPr>
          <w:trHeight w:val="285"/>
        </w:trPr>
        <w:tc>
          <w:tcPr>
            <w:tcW w:w="4590" w:type="dxa"/>
          </w:tcPr>
          <w:p w14:paraId="4081231C" w14:textId="3977ADEA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A63D1A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</w:t>
            </w:r>
            <w:r w:rsidR="0044156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7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.11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</w:t>
            </w:r>
            <w:r w:rsidR="00A63D1A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352CD33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13AEFFD5" w14:textId="64C6B827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44156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10</w:t>
            </w:r>
            <w:r w:rsidR="00A63D1A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.12.2025.</w:t>
            </w:r>
          </w:p>
          <w:p w14:paraId="3B99399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AABE836" w14:textId="77777777">
        <w:trPr>
          <w:trHeight w:val="285"/>
        </w:trPr>
        <w:tc>
          <w:tcPr>
            <w:tcW w:w="4590" w:type="dxa"/>
          </w:tcPr>
          <w:p w14:paraId="4DEB70D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C5526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B5B34A" w14:textId="11A640EA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3D7C03E" w14:textId="77777777">
        <w:trPr>
          <w:trHeight w:val="285"/>
        </w:trPr>
        <w:tc>
          <w:tcPr>
            <w:tcW w:w="4590" w:type="dxa"/>
          </w:tcPr>
          <w:p w14:paraId="0FF840A7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1D502C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750C380" w14:textId="77777777">
        <w:trPr>
          <w:trHeight w:val="285"/>
        </w:trPr>
        <w:tc>
          <w:tcPr>
            <w:tcW w:w="4590" w:type="dxa"/>
          </w:tcPr>
          <w:p w14:paraId="26F6D65A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668A0DA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A295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B77FECC" w14:textId="77777777">
        <w:trPr>
          <w:trHeight w:val="285"/>
        </w:trPr>
        <w:tc>
          <w:tcPr>
            <w:tcW w:w="4590" w:type="dxa"/>
          </w:tcPr>
          <w:p w14:paraId="6068D79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3124CB9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BA38871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B64B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773C5488" w14:textId="77777777">
        <w:trPr>
          <w:trHeight w:val="285"/>
        </w:trPr>
        <w:tc>
          <w:tcPr>
            <w:tcW w:w="4590" w:type="dxa"/>
          </w:tcPr>
          <w:p w14:paraId="6576912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0AA819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83A7F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A23F151" w14:textId="77777777">
        <w:trPr>
          <w:trHeight w:val="285"/>
        </w:trPr>
        <w:tc>
          <w:tcPr>
            <w:tcW w:w="4590" w:type="dxa"/>
          </w:tcPr>
          <w:p w14:paraId="6083DF9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3E266DC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4DC8F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396B08" w14:textId="77777777">
        <w:trPr>
          <w:trHeight w:val="285"/>
        </w:trPr>
        <w:tc>
          <w:tcPr>
            <w:tcW w:w="4590" w:type="dxa"/>
          </w:tcPr>
          <w:p w14:paraId="0FED89BE" w14:textId="6892DCFC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6CA054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8CBDD82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FFDA8A1" w14:textId="4CCAC9F0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41562">
        <w:rPr>
          <w:rFonts w:ascii="Arial Narrow" w:hAnsi="Arial Narrow" w:cs="Times New Roman"/>
          <w:b/>
          <w:sz w:val="24"/>
          <w:szCs w:val="24"/>
        </w:rPr>
        <w:t>10</w:t>
      </w:r>
      <w:r w:rsidR="00DB6C6E">
        <w:rPr>
          <w:rFonts w:ascii="Arial Narrow" w:hAnsi="Arial Narrow" w:cs="Times New Roman"/>
          <w:b/>
          <w:sz w:val="24"/>
          <w:szCs w:val="24"/>
        </w:rPr>
        <w:t>.12</w:t>
      </w:r>
      <w:r w:rsidR="00244128">
        <w:rPr>
          <w:rFonts w:ascii="Arial Narrow" w:hAnsi="Arial Narrow" w:cs="Times New Roman"/>
          <w:b/>
          <w:sz w:val="24"/>
          <w:szCs w:val="24"/>
        </w:rPr>
        <w:t>. 202</w:t>
      </w:r>
      <w:r w:rsidR="00A63D1A">
        <w:rPr>
          <w:rFonts w:ascii="Arial Narrow" w:hAnsi="Arial Narrow" w:cs="Times New Roman"/>
          <w:b/>
          <w:sz w:val="24"/>
          <w:szCs w:val="24"/>
        </w:rPr>
        <w:t>5</w:t>
      </w:r>
      <w:r w:rsidR="00244128">
        <w:rPr>
          <w:rFonts w:ascii="Arial Narrow" w:hAnsi="Arial Narrow" w:cs="Times New Roman"/>
          <w:b/>
          <w:sz w:val="24"/>
          <w:szCs w:val="24"/>
        </w:rPr>
        <w:t>. dostavite na adresu</w:t>
      </w:r>
    </w:p>
    <w:p w14:paraId="513B119D" w14:textId="4EB8E798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</w:t>
      </w:r>
      <w:r w:rsidR="00A63D1A">
        <w:rPr>
          <w:rFonts w:ascii="Arial Narrow" w:hAnsi="Arial Narrow" w:cs="Times New Roman"/>
          <w:b/>
          <w:sz w:val="24"/>
          <w:szCs w:val="24"/>
        </w:rPr>
        <w:t xml:space="preserve">e: </w:t>
      </w:r>
      <w:hyperlink r:id="rId7" w:history="1">
        <w:r w:rsidR="00A63D1A" w:rsidRPr="001F7959">
          <w:rPr>
            <w:rStyle w:val="Hiperveza"/>
            <w:rFonts w:ascii="Arial Narrow" w:hAnsi="Arial Narrow" w:cs="Times New Roman"/>
            <w:b/>
            <w:sz w:val="24"/>
            <w:szCs w:val="24"/>
          </w:rPr>
          <w:t>proracun@opcina-hrvace.hr</w:t>
        </w:r>
      </w:hyperlink>
      <w:r w:rsidR="00A63D1A">
        <w:rPr>
          <w:rFonts w:ascii="Arial Narrow" w:hAnsi="Arial Narrow" w:cs="Times New Roman"/>
          <w:b/>
          <w:sz w:val="24"/>
          <w:szCs w:val="24"/>
        </w:rPr>
        <w:t xml:space="preserve">; </w:t>
      </w:r>
      <w:hyperlink r:id="rId8" w:history="1">
        <w:r w:rsidR="00A63D1A" w:rsidRPr="001F7959">
          <w:rPr>
            <w:rStyle w:val="Hiperveza"/>
            <w:rFonts w:ascii="Arial Narrow" w:hAnsi="Arial Narrow" w:cs="Times New Roman"/>
            <w:b/>
            <w:sz w:val="24"/>
            <w:szCs w:val="24"/>
          </w:rPr>
          <w:t>tajnica@opcina-hrvace.hr</w:t>
        </w:r>
      </w:hyperlink>
    </w:p>
    <w:p w14:paraId="46977768" w14:textId="77777777" w:rsidR="00A63D1A" w:rsidRDefault="00A63D1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</w:p>
    <w:sectPr w:rsidR="00A63D1A" w:rsidSect="00454A89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F71D" w14:textId="77777777" w:rsidR="0011091D" w:rsidRDefault="0011091D" w:rsidP="00454A89">
      <w:pPr>
        <w:spacing w:after="0" w:line="240" w:lineRule="auto"/>
      </w:pPr>
      <w:r>
        <w:separator/>
      </w:r>
    </w:p>
  </w:endnote>
  <w:endnote w:type="continuationSeparator" w:id="0">
    <w:p w14:paraId="79DF0D3A" w14:textId="77777777" w:rsidR="0011091D" w:rsidRDefault="0011091D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4322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36CF783F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5044DD55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7CEBD48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5821" w14:textId="77777777" w:rsidR="0011091D" w:rsidRDefault="0011091D" w:rsidP="00454A89">
      <w:pPr>
        <w:spacing w:after="0" w:line="240" w:lineRule="auto"/>
      </w:pPr>
      <w:r>
        <w:separator/>
      </w:r>
    </w:p>
  </w:footnote>
  <w:footnote w:type="continuationSeparator" w:id="0">
    <w:p w14:paraId="01BA127A" w14:textId="77777777" w:rsidR="0011091D" w:rsidRDefault="0011091D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17470"/>
    <w:rsid w:val="0011091D"/>
    <w:rsid w:val="001C5E2D"/>
    <w:rsid w:val="00200BBA"/>
    <w:rsid w:val="00244128"/>
    <w:rsid w:val="002609D9"/>
    <w:rsid w:val="002D1F59"/>
    <w:rsid w:val="0036523E"/>
    <w:rsid w:val="003A338D"/>
    <w:rsid w:val="00441562"/>
    <w:rsid w:val="00454A89"/>
    <w:rsid w:val="00536368"/>
    <w:rsid w:val="005A11D3"/>
    <w:rsid w:val="005B64EA"/>
    <w:rsid w:val="00605A23"/>
    <w:rsid w:val="00612FF4"/>
    <w:rsid w:val="007A56D7"/>
    <w:rsid w:val="007B3925"/>
    <w:rsid w:val="0080323C"/>
    <w:rsid w:val="00864661"/>
    <w:rsid w:val="009106E5"/>
    <w:rsid w:val="00984C2D"/>
    <w:rsid w:val="009C72B6"/>
    <w:rsid w:val="00A63D1A"/>
    <w:rsid w:val="00A72C7D"/>
    <w:rsid w:val="00AD0208"/>
    <w:rsid w:val="00B42969"/>
    <w:rsid w:val="00C219F2"/>
    <w:rsid w:val="00C664CD"/>
    <w:rsid w:val="00C72A75"/>
    <w:rsid w:val="00CC5BD7"/>
    <w:rsid w:val="00CF4E29"/>
    <w:rsid w:val="00DB64BC"/>
    <w:rsid w:val="00DB6C6E"/>
    <w:rsid w:val="00E65EB8"/>
    <w:rsid w:val="00EA2C63"/>
    <w:rsid w:val="00EA6BD4"/>
    <w:rsid w:val="00F47C2C"/>
    <w:rsid w:val="00F73FDB"/>
    <w:rsid w:val="00F7738E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BB3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6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opcina-hrvac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racun@opcina-hrvac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Pročelnica</cp:lastModifiedBy>
  <cp:revision>3</cp:revision>
  <cp:lastPrinted>2025-11-27T11:58:00Z</cp:lastPrinted>
  <dcterms:created xsi:type="dcterms:W3CDTF">2025-11-28T07:52:00Z</dcterms:created>
  <dcterms:modified xsi:type="dcterms:W3CDTF">2025-11-28T08:03:00Z</dcterms:modified>
  <dc:language>hr-HR</dc:language>
</cp:coreProperties>
</file>